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D180" w14:textId="6E9D5B24" w:rsidR="000A630F" w:rsidRPr="009F135B" w:rsidRDefault="001B7767">
      <w:pPr>
        <w:rPr>
          <w:lang w:val="cy-GB"/>
        </w:rPr>
      </w:pPr>
      <w:bookmarkStart w:id="0" w:name="_GoBack"/>
      <w:bookmarkEnd w:id="0"/>
      <w:r>
        <w:rPr>
          <w:noProof/>
          <w:lang w:val="cy-GB"/>
        </w:rPr>
        <w:drawing>
          <wp:inline distT="0" distB="0" distL="0" distR="0" wp14:anchorId="68341D6F" wp14:editId="694A9E07">
            <wp:extent cx="2285414" cy="864000"/>
            <wp:effectExtent l="0" t="0" r="635" b="0"/>
            <wp:docPr id="2" name="Picture 2" descr="C:\Users\QPH65Q\AppData\Local\Microsoft\Windows\INetCache\Content.Word\HMCTS_BLK_SML_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PH65Q\AppData\Local\Microsoft\Windows\INetCache\Content.Word\HMCTS_BLK_SML_WEL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1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2C3E" w14:textId="77777777" w:rsidR="00BC6855" w:rsidRPr="009F135B" w:rsidRDefault="00BC6855">
      <w:pPr>
        <w:rPr>
          <w:lang w:val="cy-GB"/>
        </w:rPr>
      </w:pPr>
    </w:p>
    <w:p w14:paraId="63652874" w14:textId="55818085" w:rsidR="00BC6855" w:rsidRPr="009F135B" w:rsidRDefault="008A7731" w:rsidP="00BC6855">
      <w:pPr>
        <w:jc w:val="right"/>
        <w:rPr>
          <w:lang w:val="cy-GB"/>
        </w:rPr>
      </w:pPr>
      <w:r w:rsidRPr="009F135B">
        <w:rPr>
          <w:b/>
          <w:lang w:val="cy-GB"/>
        </w:rPr>
        <w:t>Ma</w:t>
      </w:r>
      <w:r w:rsidR="00EA2220" w:rsidRPr="009F135B">
        <w:rPr>
          <w:b/>
          <w:lang w:val="cy-GB"/>
        </w:rPr>
        <w:t>i</w:t>
      </w:r>
      <w:r w:rsidRPr="009F135B">
        <w:rPr>
          <w:b/>
          <w:lang w:val="cy-GB"/>
        </w:rPr>
        <w:t xml:space="preserve"> </w:t>
      </w:r>
      <w:r w:rsidR="007C5C4C" w:rsidRPr="009F135B">
        <w:rPr>
          <w:b/>
          <w:lang w:val="cy-GB"/>
        </w:rPr>
        <w:t>2020</w:t>
      </w:r>
    </w:p>
    <w:p w14:paraId="3ACDD37E" w14:textId="77777777" w:rsidR="005C7814" w:rsidRPr="009F135B" w:rsidRDefault="005C7814" w:rsidP="00BC6855">
      <w:pPr>
        <w:jc w:val="right"/>
        <w:rPr>
          <w:lang w:val="cy-GB"/>
        </w:rPr>
      </w:pPr>
    </w:p>
    <w:p w14:paraId="35485B51" w14:textId="7C3E9EBF" w:rsidR="0097772B" w:rsidRPr="009F135B" w:rsidRDefault="00EA2220">
      <w:pPr>
        <w:rPr>
          <w:lang w:val="cy-GB"/>
        </w:rPr>
      </w:pPr>
      <w:r w:rsidRPr="009F135B">
        <w:rPr>
          <w:lang w:val="cy-GB"/>
        </w:rPr>
        <w:t>Annwyl Ddefnyddiwr y Tribiwnlys</w:t>
      </w:r>
      <w:r w:rsidR="00227B47" w:rsidRPr="009F135B">
        <w:rPr>
          <w:lang w:val="cy-GB"/>
        </w:rPr>
        <w:t>,</w:t>
      </w:r>
    </w:p>
    <w:p w14:paraId="3FD321E3" w14:textId="4106C5E4" w:rsidR="00EA2220" w:rsidRPr="009F135B" w:rsidRDefault="00EA2220" w:rsidP="00EA2220">
      <w:pPr>
        <w:spacing w:after="0"/>
        <w:rPr>
          <w:lang w:val="cy-GB"/>
        </w:rPr>
      </w:pPr>
      <w:r w:rsidRPr="009F135B">
        <w:rPr>
          <w:lang w:val="cy-GB"/>
        </w:rPr>
        <w:t>Ysgrifennais atoch ddiwethaf cyn y Nadolig i roi'r wybodaeth ddiweddaraf ichi am gynnydd y prosiect</w:t>
      </w:r>
      <w:r w:rsidR="001566B5">
        <w:rPr>
          <w:lang w:val="cy-GB"/>
        </w:rPr>
        <w:t xml:space="preserve"> Diwygio N</w:t>
      </w:r>
      <w:r w:rsidRPr="009F135B">
        <w:rPr>
          <w:lang w:val="cy-GB"/>
        </w:rPr>
        <w:t xml:space="preserve">awdd </w:t>
      </w:r>
      <w:r w:rsidR="001566B5">
        <w:rPr>
          <w:lang w:val="cy-GB"/>
        </w:rPr>
        <w:t>C</w:t>
      </w:r>
      <w:r w:rsidRPr="009F135B">
        <w:rPr>
          <w:lang w:val="cy-GB"/>
        </w:rPr>
        <w:t xml:space="preserve">ymdeithasol a </w:t>
      </w:r>
      <w:r w:rsidR="001566B5">
        <w:rPr>
          <w:lang w:val="cy-GB"/>
        </w:rPr>
        <w:t>Chynnal Plant</w:t>
      </w:r>
      <w:r w:rsidRPr="009F135B">
        <w:rPr>
          <w:lang w:val="cy-GB"/>
        </w:rPr>
        <w:t xml:space="preserve">. Bu llawer o newidiadau i'r ffordd yr ydym i gyd yn gweithio ers hynny, felly roeddwn </w:t>
      </w:r>
      <w:r w:rsidR="001566B5">
        <w:rPr>
          <w:lang w:val="cy-GB"/>
        </w:rPr>
        <w:t>eisiau</w:t>
      </w:r>
      <w:r w:rsidRPr="009F135B">
        <w:rPr>
          <w:lang w:val="cy-GB"/>
        </w:rPr>
        <w:t xml:space="preserve"> r</w:t>
      </w:r>
      <w:r w:rsidR="001566B5">
        <w:rPr>
          <w:lang w:val="cy-GB"/>
        </w:rPr>
        <w:t>h</w:t>
      </w:r>
      <w:r w:rsidRPr="009F135B">
        <w:rPr>
          <w:lang w:val="cy-GB"/>
        </w:rPr>
        <w:t xml:space="preserve">oi'r newyddion diweddaraf ichi am ein gwaith presennol yn y maes hwn. </w:t>
      </w:r>
    </w:p>
    <w:p w14:paraId="21C7CDD2" w14:textId="77777777" w:rsidR="00EA2220" w:rsidRPr="009F135B" w:rsidRDefault="00EA2220" w:rsidP="00EA2220">
      <w:pPr>
        <w:spacing w:after="0"/>
        <w:rPr>
          <w:lang w:val="cy-GB"/>
        </w:rPr>
      </w:pPr>
    </w:p>
    <w:p w14:paraId="092FA84A" w14:textId="258BA976" w:rsidR="00EA2220" w:rsidRPr="009F135B" w:rsidRDefault="00EA2220" w:rsidP="00EA2220">
      <w:pPr>
        <w:spacing w:after="0"/>
        <w:rPr>
          <w:lang w:val="cy-GB"/>
        </w:rPr>
      </w:pPr>
      <w:r w:rsidRPr="009F135B">
        <w:rPr>
          <w:lang w:val="cy-GB"/>
        </w:rPr>
        <w:t xml:space="preserve">Yn gynharach eleni, lansiwyd gwasanaeth newydd o'r enw </w:t>
      </w:r>
      <w:r w:rsidR="001566B5" w:rsidRPr="009F135B">
        <w:rPr>
          <w:lang w:val="cy-GB"/>
        </w:rPr>
        <w:t xml:space="preserve">Rheoli </w:t>
      </w:r>
      <w:r w:rsidR="007B6BE7">
        <w:rPr>
          <w:lang w:val="cy-GB"/>
        </w:rPr>
        <w:t>e</w:t>
      </w:r>
      <w:r w:rsidR="001566B5" w:rsidRPr="009F135B">
        <w:rPr>
          <w:lang w:val="cy-GB"/>
        </w:rPr>
        <w:t xml:space="preserve">ich Apêl </w:t>
      </w:r>
      <w:r w:rsidRPr="009F135B">
        <w:rPr>
          <w:lang w:val="cy-GB"/>
        </w:rPr>
        <w:t>(MYA). Mae</w:t>
      </w:r>
      <w:r w:rsidR="001566B5">
        <w:rPr>
          <w:lang w:val="cy-GB"/>
        </w:rPr>
        <w:t>’r gwasanaeth ar-lein hwn yn</w:t>
      </w:r>
      <w:r w:rsidRPr="009F135B">
        <w:rPr>
          <w:lang w:val="cy-GB"/>
        </w:rPr>
        <w:t xml:space="preserve"> disodli'r gwasanaeth </w:t>
      </w:r>
      <w:r w:rsidR="001566B5">
        <w:rPr>
          <w:lang w:val="cy-GB"/>
        </w:rPr>
        <w:t>Olrhain Eich Ap</w:t>
      </w:r>
      <w:r w:rsidRPr="009F135B">
        <w:rPr>
          <w:lang w:val="cy-GB"/>
        </w:rPr>
        <w:t xml:space="preserve">êl (TYA) presennol ar gyfer apeliadau </w:t>
      </w:r>
      <w:r w:rsidR="001566B5">
        <w:rPr>
          <w:lang w:val="cy-GB"/>
        </w:rPr>
        <w:t xml:space="preserve">Taliadau Annibyniaeth </w:t>
      </w:r>
      <w:r w:rsidR="006D2DC6">
        <w:rPr>
          <w:lang w:val="cy-GB"/>
        </w:rPr>
        <w:t>P</w:t>
      </w:r>
      <w:r w:rsidR="006D2DC6" w:rsidRPr="009F135B">
        <w:rPr>
          <w:lang w:val="cy-GB"/>
        </w:rPr>
        <w:t xml:space="preserve">ersonol </w:t>
      </w:r>
      <w:r w:rsidRPr="009F135B">
        <w:rPr>
          <w:lang w:val="cy-GB"/>
        </w:rPr>
        <w:t xml:space="preserve">(PIP) a </w:t>
      </w:r>
      <w:r w:rsidR="001566B5" w:rsidRPr="009F135B">
        <w:rPr>
          <w:lang w:val="cy-GB"/>
        </w:rPr>
        <w:t xml:space="preserve">Lwfans Cyflogaeth </w:t>
      </w:r>
      <w:r w:rsidR="001566B5">
        <w:rPr>
          <w:lang w:val="cy-GB"/>
        </w:rPr>
        <w:t>a</w:t>
      </w:r>
      <w:r w:rsidR="001566B5" w:rsidRPr="009F135B">
        <w:rPr>
          <w:lang w:val="cy-GB"/>
        </w:rPr>
        <w:t xml:space="preserve"> Chymorth </w:t>
      </w:r>
      <w:r w:rsidRPr="009F135B">
        <w:rPr>
          <w:lang w:val="cy-GB"/>
        </w:rPr>
        <w:t xml:space="preserve">(ESA) newydd. </w:t>
      </w:r>
    </w:p>
    <w:p w14:paraId="0457DECD" w14:textId="77777777" w:rsidR="00EA2220" w:rsidRPr="009F135B" w:rsidRDefault="00EA2220" w:rsidP="00EA2220">
      <w:pPr>
        <w:spacing w:after="0"/>
        <w:rPr>
          <w:lang w:val="cy-GB"/>
        </w:rPr>
      </w:pPr>
    </w:p>
    <w:p w14:paraId="3A0B0FA0" w14:textId="19F42252" w:rsidR="00EA2220" w:rsidRPr="009F135B" w:rsidRDefault="00EA2220" w:rsidP="00EA2220">
      <w:pPr>
        <w:spacing w:after="0"/>
        <w:rPr>
          <w:lang w:val="cy-GB"/>
        </w:rPr>
      </w:pPr>
      <w:r w:rsidRPr="009F135B">
        <w:rPr>
          <w:lang w:val="cy-GB"/>
        </w:rPr>
        <w:t xml:space="preserve">Mae MYA wedi'i </w:t>
      </w:r>
      <w:r w:rsidR="001566B5">
        <w:rPr>
          <w:lang w:val="cy-GB"/>
        </w:rPr>
        <w:t>g</w:t>
      </w:r>
      <w:r w:rsidRPr="009F135B">
        <w:rPr>
          <w:lang w:val="cy-GB"/>
        </w:rPr>
        <w:t xml:space="preserve">ynllunio </w:t>
      </w:r>
      <w:r w:rsidR="0009106C">
        <w:rPr>
          <w:lang w:val="cy-GB"/>
        </w:rPr>
        <w:t xml:space="preserve">yn seiliedig ar </w:t>
      </w:r>
      <w:r w:rsidRPr="009F135B">
        <w:rPr>
          <w:lang w:val="cy-GB"/>
        </w:rPr>
        <w:t xml:space="preserve">adborth </w:t>
      </w:r>
      <w:r w:rsidR="001566B5">
        <w:rPr>
          <w:lang w:val="cy-GB"/>
        </w:rPr>
        <w:t>a gafwyd gan d</w:t>
      </w:r>
      <w:r w:rsidRPr="009F135B">
        <w:rPr>
          <w:lang w:val="cy-GB"/>
        </w:rPr>
        <w:t xml:space="preserve">defnyddwyr TYA, i ddarparu nodweddion newydd, sy'n galluogi defnyddwyr i olrhain eu hapêl, </w:t>
      </w:r>
      <w:r w:rsidR="001566B5">
        <w:rPr>
          <w:lang w:val="cy-GB"/>
        </w:rPr>
        <w:t xml:space="preserve">llwytho </w:t>
      </w:r>
      <w:r w:rsidRPr="009F135B">
        <w:rPr>
          <w:lang w:val="cy-GB"/>
        </w:rPr>
        <w:t xml:space="preserve">rhagor o dystiolaeth neu i wneud datganiad am eu hapêl PIP neu ESA. Bydd defnyddwyr newydd sy'n cyflwyno apêl ar-lein ac sy'n </w:t>
      </w:r>
      <w:r w:rsidR="001566B5">
        <w:rPr>
          <w:lang w:val="cy-GB"/>
        </w:rPr>
        <w:t>darparu</w:t>
      </w:r>
      <w:r w:rsidRPr="009F135B">
        <w:rPr>
          <w:lang w:val="cy-GB"/>
        </w:rPr>
        <w:t xml:space="preserve"> cyfeiriad e-bost yn cael eu gwahodd i </w:t>
      </w:r>
      <w:r w:rsidR="001566B5">
        <w:rPr>
          <w:lang w:val="cy-GB"/>
        </w:rPr>
        <w:t>gofrestru</w:t>
      </w:r>
      <w:r w:rsidRPr="009F135B">
        <w:rPr>
          <w:lang w:val="cy-GB"/>
        </w:rPr>
        <w:t xml:space="preserve"> â'r gwasanaeth.</w:t>
      </w:r>
    </w:p>
    <w:p w14:paraId="55634CF5" w14:textId="77777777" w:rsidR="00EA2220" w:rsidRPr="009F135B" w:rsidRDefault="00EA2220" w:rsidP="00EA2220">
      <w:pPr>
        <w:spacing w:after="0"/>
        <w:rPr>
          <w:lang w:val="cy-GB"/>
        </w:rPr>
      </w:pPr>
    </w:p>
    <w:p w14:paraId="5D8C390E" w14:textId="636B3966" w:rsidR="00EA2220" w:rsidRPr="009F135B" w:rsidRDefault="00EA2220" w:rsidP="00EA2220">
      <w:pPr>
        <w:spacing w:after="0"/>
        <w:rPr>
          <w:lang w:val="cy-GB"/>
        </w:rPr>
      </w:pPr>
      <w:r w:rsidRPr="009F135B">
        <w:rPr>
          <w:lang w:val="cy-GB"/>
        </w:rPr>
        <w:t xml:space="preserve">Fel cynrychiolydd, byddwch </w:t>
      </w:r>
      <w:r w:rsidR="006D2DC6">
        <w:rPr>
          <w:lang w:val="cy-GB"/>
        </w:rPr>
        <w:t xml:space="preserve">chi </w:t>
      </w:r>
      <w:r w:rsidRPr="009F135B">
        <w:rPr>
          <w:lang w:val="cy-GB"/>
        </w:rPr>
        <w:t xml:space="preserve">hefyd yn gallu </w:t>
      </w:r>
      <w:r w:rsidR="007B6BE7">
        <w:rPr>
          <w:lang w:val="cy-GB"/>
        </w:rPr>
        <w:t>defnyddio’r</w:t>
      </w:r>
      <w:r w:rsidRPr="009F135B">
        <w:rPr>
          <w:lang w:val="cy-GB"/>
        </w:rPr>
        <w:t xml:space="preserve"> gwasanaeth a bydd angen ichi gofrestru'n unigol ar </w:t>
      </w:r>
      <w:r w:rsidR="007B6BE7">
        <w:rPr>
          <w:lang w:val="cy-GB"/>
        </w:rPr>
        <w:t xml:space="preserve">gyfer </w:t>
      </w:r>
      <w:r w:rsidRPr="009F135B">
        <w:rPr>
          <w:lang w:val="cy-GB"/>
        </w:rPr>
        <w:t>bob achos yr ydych yn cyflwyno sylwadau ar ei gyfer. Unwaith y byddwch wedi gwneud hyn</w:t>
      </w:r>
      <w:r w:rsidR="007B6BE7">
        <w:rPr>
          <w:lang w:val="cy-GB"/>
        </w:rPr>
        <w:t>ny</w:t>
      </w:r>
      <w:r w:rsidRPr="009F135B">
        <w:rPr>
          <w:lang w:val="cy-GB"/>
        </w:rPr>
        <w:t xml:space="preserve">, pan fyddwch yn </w:t>
      </w:r>
      <w:r w:rsidR="001566B5">
        <w:rPr>
          <w:lang w:val="cy-GB"/>
        </w:rPr>
        <w:t>mewngofnodi i’r g</w:t>
      </w:r>
      <w:r w:rsidRPr="009F135B">
        <w:rPr>
          <w:lang w:val="cy-GB"/>
        </w:rPr>
        <w:t xml:space="preserve">wasanaeth MYA, byddwch yn gallu gweld yr holl achosion a neilltuir </w:t>
      </w:r>
      <w:r w:rsidR="001566B5">
        <w:rPr>
          <w:lang w:val="cy-GB"/>
        </w:rPr>
        <w:t xml:space="preserve">ichi </w:t>
      </w:r>
      <w:r w:rsidRPr="009F135B">
        <w:rPr>
          <w:lang w:val="cy-GB"/>
        </w:rPr>
        <w:t xml:space="preserve">ar hyn o bryd. Drwy glicio ar bob un o'ch achosion, byddwch yn gallu cael mynediad </w:t>
      </w:r>
      <w:r w:rsidR="001566B5">
        <w:rPr>
          <w:lang w:val="cy-GB"/>
        </w:rPr>
        <w:t>at</w:t>
      </w:r>
      <w:r w:rsidRPr="009F135B">
        <w:rPr>
          <w:lang w:val="cy-GB"/>
        </w:rPr>
        <w:t xml:space="preserve"> unrhyw rai o'r nodweddion MYA ar gyfer apêl eich cleient. </w:t>
      </w:r>
    </w:p>
    <w:p w14:paraId="6775B70F" w14:textId="77777777" w:rsidR="00EA2220" w:rsidRPr="009F135B" w:rsidRDefault="00EA2220" w:rsidP="00EA2220">
      <w:pPr>
        <w:spacing w:after="0"/>
        <w:rPr>
          <w:lang w:val="cy-GB"/>
        </w:rPr>
      </w:pPr>
    </w:p>
    <w:p w14:paraId="29FCA6A6" w14:textId="35516A1A" w:rsidR="00EA2220" w:rsidRPr="009F135B" w:rsidRDefault="00E0589C" w:rsidP="00EA2220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t xml:space="preserve">Hoffwn hefyd roi gwybod ichi am y ffurflen apelio newydd ar gyfer apeliadau PIP ac ESA sydd bellach ar gael. Ffurflen SSCS1PE yw hon. Cyflwynir y ffurflen i ddisodli ffurflen SSCS1 fel y </w:t>
      </w:r>
      <w:r w:rsidR="007B6BE7">
        <w:rPr>
          <w:rFonts w:ascii="Calibri" w:hAnsi="Calibri" w:cs="Calibri"/>
          <w:lang w:val="cy-GB"/>
        </w:rPr>
        <w:t>ffordd</w:t>
      </w:r>
      <w:r>
        <w:rPr>
          <w:rFonts w:ascii="Calibri" w:hAnsi="Calibri" w:cs="Calibri"/>
          <w:lang w:val="cy-GB"/>
        </w:rPr>
        <w:t xml:space="preserve"> i mewn i'r system apeliadau ar gyfer achosion PIP ac ESA. Mae'r ffurflen newydd </w:t>
      </w:r>
      <w:r w:rsidR="007B6BE7">
        <w:rPr>
          <w:rFonts w:ascii="Calibri" w:hAnsi="Calibri" w:cs="Calibri"/>
          <w:lang w:val="cy-GB"/>
        </w:rPr>
        <w:t>yn adlewyrchu’r</w:t>
      </w:r>
      <w:r>
        <w:rPr>
          <w:rFonts w:ascii="Calibri" w:hAnsi="Calibri" w:cs="Calibri"/>
          <w:lang w:val="cy-GB"/>
        </w:rPr>
        <w:t xml:space="preserve"> gyfres o sgrinia</w:t>
      </w:r>
      <w:r w:rsidR="007B6BE7">
        <w:rPr>
          <w:rFonts w:ascii="Calibri" w:hAnsi="Calibri" w:cs="Calibri"/>
          <w:lang w:val="cy-GB"/>
        </w:rPr>
        <w:t xml:space="preserve">u </w:t>
      </w:r>
      <w:r w:rsidR="0073550F">
        <w:rPr>
          <w:rFonts w:ascii="Calibri" w:hAnsi="Calibri" w:cs="Calibri"/>
          <w:lang w:val="cy-GB"/>
        </w:rPr>
        <w:t>sy’n rhan o’r</w:t>
      </w:r>
      <w:r w:rsidR="007B6BE7">
        <w:rPr>
          <w:rFonts w:ascii="Calibri" w:hAnsi="Calibri" w:cs="Calibri"/>
          <w:lang w:val="cy-GB"/>
        </w:rPr>
        <w:t xml:space="preserve"> Gwasanaeth Cyflwyno</w:t>
      </w:r>
      <w:r>
        <w:rPr>
          <w:rFonts w:ascii="Calibri" w:hAnsi="Calibri" w:cs="Calibri"/>
          <w:lang w:val="cy-GB"/>
        </w:rPr>
        <w:t xml:space="preserve"> eich Apêl ar-lein ac mae’n cael ei </w:t>
      </w:r>
      <w:r w:rsidR="006D2DC6">
        <w:rPr>
          <w:rFonts w:ascii="Calibri" w:hAnsi="Calibri" w:cs="Calibri"/>
          <w:lang w:val="cy-GB"/>
        </w:rPr>
        <w:t>ch</w:t>
      </w:r>
      <w:r>
        <w:rPr>
          <w:rFonts w:ascii="Calibri" w:hAnsi="Calibri" w:cs="Calibri"/>
          <w:lang w:val="cy-GB"/>
        </w:rPr>
        <w:t xml:space="preserve">yflwyno i gyd-fynd â'n gwasanaeth sganio swmpus newydd a fydd yn sganio'r ffurflen ac yn creu copi electronig ohoni ar gyfer ein ffeil achos digidol. Mae gan y ffurflen newydd </w:t>
      </w:r>
      <w:r>
        <w:rPr>
          <w:rFonts w:ascii="Calibri" w:hAnsi="Calibri" w:cs="Calibri"/>
          <w:b/>
          <w:bCs/>
          <w:lang w:val="cy-GB"/>
        </w:rPr>
        <w:t>gyfeiriad dychwelyd newydd</w:t>
      </w:r>
      <w:r>
        <w:rPr>
          <w:rFonts w:ascii="Calibri" w:hAnsi="Calibri" w:cs="Calibri"/>
          <w:lang w:val="cy-GB"/>
        </w:rPr>
        <w:t xml:space="preserve"> hefyd sy'n cyfeirio'r ffurflen at ein cyflenwr sganio swmpus. Wrth gwrs, bydd</w:t>
      </w:r>
      <w:r w:rsidR="00555B87">
        <w:rPr>
          <w:rFonts w:ascii="Calibri" w:hAnsi="Calibri" w:cs="Calibri"/>
          <w:lang w:val="cy-GB"/>
        </w:rPr>
        <w:t>wn dal i dderbyn</w:t>
      </w:r>
      <w:r>
        <w:rPr>
          <w:rFonts w:ascii="Calibri" w:hAnsi="Calibri" w:cs="Calibri"/>
          <w:lang w:val="cy-GB"/>
        </w:rPr>
        <w:t xml:space="preserve"> apeliadau PIP ac ESA a gyflwynir ar </w:t>
      </w:r>
      <w:r w:rsidR="00555B87">
        <w:rPr>
          <w:rFonts w:ascii="Calibri" w:hAnsi="Calibri" w:cs="Calibri"/>
          <w:lang w:val="cy-GB"/>
        </w:rPr>
        <w:t xml:space="preserve">yr </w:t>
      </w:r>
      <w:r w:rsidR="007B6BE7">
        <w:rPr>
          <w:rFonts w:ascii="Calibri" w:hAnsi="Calibri" w:cs="Calibri"/>
          <w:lang w:val="cy-GB"/>
        </w:rPr>
        <w:t xml:space="preserve">hen ffurflen </w:t>
      </w:r>
      <w:r>
        <w:rPr>
          <w:rFonts w:ascii="Calibri" w:hAnsi="Calibri" w:cs="Calibri"/>
          <w:lang w:val="cy-GB"/>
        </w:rPr>
        <w:t xml:space="preserve">SSCS1, ond efallai y byddant yn cymryd mwy o amser i’w </w:t>
      </w:r>
      <w:r w:rsidR="00555B87">
        <w:rPr>
          <w:rFonts w:ascii="Calibri" w:hAnsi="Calibri" w:cs="Calibri"/>
          <w:lang w:val="cy-GB"/>
        </w:rPr>
        <w:t xml:space="preserve">prosesu </w:t>
      </w:r>
      <w:r>
        <w:rPr>
          <w:rFonts w:ascii="Calibri" w:hAnsi="Calibri" w:cs="Calibri"/>
          <w:lang w:val="cy-GB"/>
        </w:rPr>
        <w:t xml:space="preserve">gan y bydd angen i GLlTEM anfon yr apêl i'r cyflenwr sganio yn hytrach na’i </w:t>
      </w:r>
      <w:r w:rsidR="00555B87">
        <w:rPr>
          <w:rFonts w:ascii="Calibri" w:hAnsi="Calibri" w:cs="Calibri"/>
          <w:lang w:val="cy-GB"/>
        </w:rPr>
        <w:t>b</w:t>
      </w:r>
      <w:r>
        <w:rPr>
          <w:rFonts w:ascii="Calibri" w:hAnsi="Calibri" w:cs="Calibri"/>
          <w:lang w:val="cy-GB"/>
        </w:rPr>
        <w:t xml:space="preserve">od yn cyrraedd </w:t>
      </w:r>
      <w:proofErr w:type="spellStart"/>
      <w:r>
        <w:rPr>
          <w:rFonts w:ascii="Calibri" w:hAnsi="Calibri" w:cs="Calibri"/>
          <w:lang w:val="cy-GB"/>
        </w:rPr>
        <w:t>yno'n</w:t>
      </w:r>
      <w:proofErr w:type="spellEnd"/>
      <w:r>
        <w:rPr>
          <w:rFonts w:ascii="Calibri" w:hAnsi="Calibri" w:cs="Calibri"/>
          <w:lang w:val="cy-GB"/>
        </w:rPr>
        <w:t xml:space="preserve"> uniongyrchol. Fel y mae ar hyn o bryd, bydd ap</w:t>
      </w:r>
      <w:r w:rsidR="007B6BE7">
        <w:rPr>
          <w:rFonts w:ascii="Calibri" w:hAnsi="Calibri" w:cs="Calibri"/>
          <w:lang w:val="cy-GB"/>
        </w:rPr>
        <w:t xml:space="preserve">eliadau a gyflwynir ar bapur </w:t>
      </w:r>
      <w:r>
        <w:rPr>
          <w:rFonts w:ascii="Calibri" w:hAnsi="Calibri" w:cs="Calibri"/>
          <w:lang w:val="cy-GB"/>
        </w:rPr>
        <w:t>dal</w:t>
      </w:r>
      <w:r w:rsidR="007B6BE7">
        <w:rPr>
          <w:rFonts w:ascii="Calibri" w:hAnsi="Calibri" w:cs="Calibri"/>
          <w:lang w:val="cy-GB"/>
        </w:rPr>
        <w:t xml:space="preserve"> angen</w:t>
      </w:r>
      <w:r>
        <w:rPr>
          <w:rFonts w:ascii="Calibri" w:hAnsi="Calibri" w:cs="Calibri"/>
          <w:lang w:val="cy-GB"/>
        </w:rPr>
        <w:t xml:space="preserve"> cynnwys yr Hysbysiad Gorfodi i Ailystyried (MRN).</w:t>
      </w:r>
    </w:p>
    <w:p w14:paraId="5C91ECDE" w14:textId="77777777" w:rsidR="00EA2220" w:rsidRPr="009F135B" w:rsidRDefault="00EA2220" w:rsidP="00EA2220">
      <w:pPr>
        <w:spacing w:after="0"/>
        <w:rPr>
          <w:lang w:val="cy-GB"/>
        </w:rPr>
      </w:pPr>
    </w:p>
    <w:p w14:paraId="6CAE05F7" w14:textId="465371C8" w:rsidR="00EA2220" w:rsidRPr="009F135B" w:rsidRDefault="00EA2220" w:rsidP="0033339E">
      <w:pPr>
        <w:spacing w:after="0"/>
        <w:rPr>
          <w:lang w:val="cy-GB"/>
        </w:rPr>
      </w:pPr>
      <w:r w:rsidRPr="009F135B">
        <w:rPr>
          <w:lang w:val="cy-GB"/>
        </w:rPr>
        <w:t xml:space="preserve">Mae'r ffurflen newydd ar gael nawr ac argymhellaf eich bod </w:t>
      </w:r>
      <w:r w:rsidR="003B4F17">
        <w:rPr>
          <w:lang w:val="cy-GB"/>
        </w:rPr>
        <w:t>chi a’ch cleient</w:t>
      </w:r>
      <w:r w:rsidR="00555B87">
        <w:rPr>
          <w:lang w:val="cy-GB"/>
        </w:rPr>
        <w:t>iaid</w:t>
      </w:r>
      <w:r w:rsidR="003B4F17">
        <w:rPr>
          <w:lang w:val="cy-GB"/>
        </w:rPr>
        <w:t xml:space="preserve"> </w:t>
      </w:r>
      <w:r w:rsidRPr="009F135B">
        <w:rPr>
          <w:lang w:val="cy-GB"/>
        </w:rPr>
        <w:t>yn dechrau ei defnyddio ar unwaith</w:t>
      </w:r>
      <w:r w:rsidR="00AC025D" w:rsidRPr="009F135B">
        <w:rPr>
          <w:lang w:val="cy-GB"/>
        </w:rPr>
        <w:t xml:space="preserve">. </w:t>
      </w:r>
      <w:r w:rsidRPr="009F135B">
        <w:rPr>
          <w:lang w:val="cy-GB"/>
        </w:rPr>
        <w:t>Gallwch ddod o hyd i gopi o’r ffurflen newydd</w:t>
      </w:r>
      <w:r w:rsidR="00AC025D" w:rsidRPr="009F135B">
        <w:rPr>
          <w:lang w:val="cy-GB"/>
        </w:rPr>
        <w:t xml:space="preserve"> </w:t>
      </w:r>
      <w:hyperlink r:id="rId9" w:history="1">
        <w:r w:rsidRPr="009F135B">
          <w:rPr>
            <w:rStyle w:val="Hyperlink"/>
            <w:lang w:val="cy-GB"/>
          </w:rPr>
          <w:t>yma</w:t>
        </w:r>
      </w:hyperlink>
      <w:r w:rsidR="00AC025D" w:rsidRPr="009F135B">
        <w:rPr>
          <w:lang w:val="cy-GB"/>
        </w:rPr>
        <w:t>.</w:t>
      </w:r>
    </w:p>
    <w:p w14:paraId="504F8BE7" w14:textId="77777777" w:rsidR="003B4F17" w:rsidRDefault="003B4F17" w:rsidP="00697A4B">
      <w:pPr>
        <w:spacing w:after="0"/>
        <w:rPr>
          <w:lang w:val="cy-GB"/>
        </w:rPr>
      </w:pPr>
    </w:p>
    <w:p w14:paraId="10A9F178" w14:textId="0F604A81" w:rsidR="00697A4B" w:rsidRPr="009F135B" w:rsidRDefault="00E0589C" w:rsidP="00697A4B">
      <w:pPr>
        <w:spacing w:after="0"/>
        <w:rPr>
          <w:lang w:val="cy-GB"/>
        </w:rPr>
      </w:pPr>
      <w:r>
        <w:rPr>
          <w:rFonts w:ascii="Calibri" w:hAnsi="Calibri" w:cs="Calibri"/>
          <w:lang w:val="cy-GB"/>
        </w:rPr>
        <w:lastRenderedPageBreak/>
        <w:t xml:space="preserve">Rwyf hefyd eisiau rhoi gwybod ichi am rai o'r newidiadau rydym wedi bod yn eu gwneud i'r ffordd rydym yn gweithio yn ystod pandemig coronafeirws (COVID-19). Mae hon yn sefyllfa gwbl ddieithr i bob un ohonom ond mae'r ffordd y mae staff GLlTEM, y farnwriaeth a defnyddwyr y tribiwnlysoedd wedi parhau i weithio gyda'i gilydd yn ystod yr wythnosau diwethaf i </w:t>
      </w:r>
      <w:r w:rsidR="00555B87">
        <w:rPr>
          <w:rFonts w:ascii="Calibri" w:hAnsi="Calibri" w:cs="Calibri"/>
          <w:lang w:val="cy-GB"/>
        </w:rPr>
        <w:t xml:space="preserve">ymateb i’r </w:t>
      </w:r>
      <w:r>
        <w:rPr>
          <w:rFonts w:ascii="Calibri" w:hAnsi="Calibri" w:cs="Calibri"/>
          <w:lang w:val="cy-GB"/>
        </w:rPr>
        <w:t xml:space="preserve"> nifer fawr o newidiadau wedi ein galluogi i barhau â'n gwaith. Hoffwn ddiolch ichi am eich cefnogaeth ar yr adeg heriol hon.</w:t>
      </w:r>
    </w:p>
    <w:p w14:paraId="62A141FD" w14:textId="77777777" w:rsidR="00697A4B" w:rsidRPr="009F135B" w:rsidRDefault="00697A4B" w:rsidP="00697A4B">
      <w:pPr>
        <w:spacing w:after="0"/>
        <w:rPr>
          <w:lang w:val="cy-GB"/>
        </w:rPr>
      </w:pPr>
    </w:p>
    <w:p w14:paraId="5F6D65FE" w14:textId="256DE3CC" w:rsidR="00697A4B" w:rsidRPr="009F135B" w:rsidRDefault="00697A4B" w:rsidP="00697A4B">
      <w:pPr>
        <w:spacing w:after="0"/>
        <w:rPr>
          <w:lang w:val="cy-GB"/>
        </w:rPr>
      </w:pPr>
      <w:r w:rsidRPr="009F135B">
        <w:rPr>
          <w:lang w:val="cy-GB"/>
        </w:rPr>
        <w:t>Rydym yn annog defnyddwyr i ddefnyddio ein gwasanaethau ar-lein lle bynnag y bo modd. Yn ogystal â chaniatáu ichi gyflwyno gwaith o bell, mae hefyd yn golygu y gall ein staff barhau i ddelio â cheisiadau ac apeliadau heb fod angen bod mewn swyddfa. Fel</w:t>
      </w:r>
      <w:r w:rsidR="00417F01">
        <w:rPr>
          <w:lang w:val="cy-GB"/>
        </w:rPr>
        <w:t xml:space="preserve"> y mae ar hyn o bryd</w:t>
      </w:r>
      <w:r w:rsidRPr="009F135B">
        <w:rPr>
          <w:lang w:val="cy-GB"/>
        </w:rPr>
        <w:t>, bydd</w:t>
      </w:r>
      <w:r w:rsidR="00417F01">
        <w:rPr>
          <w:lang w:val="cy-GB"/>
        </w:rPr>
        <w:t>wn yn parhau i ddarparu</w:t>
      </w:r>
      <w:r w:rsidRPr="009F135B">
        <w:rPr>
          <w:lang w:val="cy-GB"/>
        </w:rPr>
        <w:t xml:space="preserve"> gwasanaeth nad yw'n ddigidol hefyd.</w:t>
      </w:r>
    </w:p>
    <w:p w14:paraId="02EEAE60" w14:textId="77777777" w:rsidR="00697A4B" w:rsidRPr="009F135B" w:rsidRDefault="00697A4B" w:rsidP="00697A4B">
      <w:pPr>
        <w:spacing w:after="0"/>
        <w:rPr>
          <w:lang w:val="cy-GB"/>
        </w:rPr>
      </w:pPr>
    </w:p>
    <w:p w14:paraId="584AFAF7" w14:textId="2686936D" w:rsidR="007F7098" w:rsidRPr="009F135B" w:rsidRDefault="00697A4B" w:rsidP="00697A4B">
      <w:pPr>
        <w:spacing w:after="0"/>
        <w:rPr>
          <w:lang w:val="cy-GB"/>
        </w:rPr>
      </w:pPr>
      <w:r w:rsidRPr="009F135B">
        <w:rPr>
          <w:lang w:val="cy-GB"/>
        </w:rPr>
        <w:t>Rydym hefyd yn cynnal cymain</w:t>
      </w:r>
      <w:r w:rsidR="00417F01">
        <w:rPr>
          <w:lang w:val="cy-GB"/>
        </w:rPr>
        <w:t xml:space="preserve">t o wrandawiadau â phosibl </w:t>
      </w:r>
      <w:r w:rsidRPr="009F135B">
        <w:rPr>
          <w:lang w:val="cy-GB"/>
        </w:rPr>
        <w:t>dros y ffôn a</w:t>
      </w:r>
      <w:r w:rsidR="00417F01">
        <w:rPr>
          <w:lang w:val="cy-GB"/>
        </w:rPr>
        <w:t xml:space="preserve"> thrwy gyswllt</w:t>
      </w:r>
      <w:r w:rsidRPr="009F135B">
        <w:rPr>
          <w:lang w:val="cy-GB"/>
        </w:rPr>
        <w:t xml:space="preserve"> fideo. Mae hyn yn ein helpu i gynnal nifer fawr o wrandawiadau a sicrhau bod cyn lleied o oedi â phosibl. Rydym yn ystyried pob opsiwn </w:t>
      </w:r>
      <w:r w:rsidR="00417F01">
        <w:rPr>
          <w:lang w:val="cy-GB"/>
        </w:rPr>
        <w:t xml:space="preserve">er mwyn cynnal gwrandawiadau </w:t>
      </w:r>
      <w:r w:rsidRPr="009F135B">
        <w:rPr>
          <w:lang w:val="cy-GB"/>
        </w:rPr>
        <w:t>gan roi sylw arbennig i'r diweddariadau parhaus</w:t>
      </w:r>
      <w:r w:rsidR="00F8201B">
        <w:rPr>
          <w:lang w:val="cy-GB"/>
        </w:rPr>
        <w:t xml:space="preserve"> sy’n cael eu gwneud</w:t>
      </w:r>
      <w:r w:rsidR="00417F01">
        <w:rPr>
          <w:lang w:val="cy-GB"/>
        </w:rPr>
        <w:t xml:space="preserve"> i’r </w:t>
      </w:r>
      <w:r w:rsidRPr="009F135B">
        <w:rPr>
          <w:lang w:val="cy-GB"/>
        </w:rPr>
        <w:t>canllawiau gan y Llywodraeth. Gellir dod o hyd i ragor o wybodaeth am y trefniadau gweithdrefnol dros dro presennol drwy ddilyn y dolenni isod</w:t>
      </w:r>
      <w:r w:rsidR="007F7098" w:rsidRPr="009F135B">
        <w:rPr>
          <w:lang w:val="cy-GB"/>
        </w:rPr>
        <w:t>.</w:t>
      </w:r>
    </w:p>
    <w:p w14:paraId="2106B08F" w14:textId="77777777" w:rsidR="007F7098" w:rsidRPr="009F135B" w:rsidRDefault="007F7098" w:rsidP="0033339E">
      <w:pPr>
        <w:spacing w:after="0"/>
        <w:rPr>
          <w:lang w:val="cy-GB"/>
        </w:rPr>
      </w:pPr>
    </w:p>
    <w:p w14:paraId="22BD88BD" w14:textId="06913C04" w:rsidR="007F7098" w:rsidRPr="009F135B" w:rsidRDefault="00BF6A55" w:rsidP="0033339E">
      <w:pPr>
        <w:spacing w:after="0"/>
        <w:rPr>
          <w:lang w:val="cy-GB"/>
        </w:rPr>
      </w:pPr>
      <w:hyperlink r:id="rId10" w:history="1">
        <w:r w:rsidR="00152AB1">
          <w:rPr>
            <w:rStyle w:val="Hyperlink"/>
            <w:lang w:val="cy-GB"/>
          </w:rPr>
          <w:t>Cyfarwyddyd Ymarfer</w:t>
        </w:r>
      </w:hyperlink>
    </w:p>
    <w:p w14:paraId="081449F9" w14:textId="5FA3EDE4" w:rsidR="007F7098" w:rsidRPr="009F135B" w:rsidRDefault="00BF6A55" w:rsidP="0033339E">
      <w:pPr>
        <w:spacing w:after="0"/>
        <w:rPr>
          <w:lang w:val="cy-GB"/>
        </w:rPr>
      </w:pPr>
      <w:hyperlink r:id="rId11" w:history="1">
        <w:r w:rsidR="00152AB1">
          <w:rPr>
            <w:rStyle w:val="Hyperlink"/>
            <w:lang w:val="cy-GB"/>
          </w:rPr>
          <w:t>Cyfansoddiad y Panel</w:t>
        </w:r>
      </w:hyperlink>
    </w:p>
    <w:p w14:paraId="503AEA67" w14:textId="362680C3" w:rsidR="007F7098" w:rsidRPr="009F135B" w:rsidRDefault="00BF6A55" w:rsidP="0033339E">
      <w:pPr>
        <w:spacing w:after="0"/>
        <w:rPr>
          <w:lang w:val="cy-GB"/>
        </w:rPr>
      </w:pPr>
      <w:hyperlink r:id="rId12" w:history="1">
        <w:r w:rsidR="00152AB1">
          <w:rPr>
            <w:rStyle w:val="Hyperlink"/>
            <w:lang w:val="cy-GB"/>
          </w:rPr>
          <w:t xml:space="preserve">Cyn-farnwyr </w:t>
        </w:r>
        <w:r w:rsidR="00F8201B">
          <w:rPr>
            <w:rStyle w:val="Hyperlink"/>
            <w:lang w:val="cy-GB"/>
          </w:rPr>
          <w:t>Cyflogedig</w:t>
        </w:r>
      </w:hyperlink>
    </w:p>
    <w:p w14:paraId="048C4C9C" w14:textId="77777777" w:rsidR="007F7098" w:rsidRPr="009F135B" w:rsidRDefault="007F7098" w:rsidP="0033339E">
      <w:pPr>
        <w:spacing w:after="0"/>
        <w:rPr>
          <w:lang w:val="cy-GB"/>
        </w:rPr>
      </w:pPr>
    </w:p>
    <w:p w14:paraId="482C1579" w14:textId="21343EE1" w:rsidR="0033339E" w:rsidRPr="009F135B" w:rsidRDefault="00697A4B" w:rsidP="0033339E">
      <w:pPr>
        <w:spacing w:after="0"/>
        <w:rPr>
          <w:lang w:val="cy-GB"/>
        </w:rPr>
      </w:pPr>
      <w:r w:rsidRPr="009F135B">
        <w:rPr>
          <w:lang w:val="cy-GB"/>
        </w:rPr>
        <w:t>Os oes gennych unrhyw gwestiynau pellach am</w:t>
      </w:r>
      <w:r w:rsidR="00417F01">
        <w:rPr>
          <w:lang w:val="cy-GB"/>
        </w:rPr>
        <w:t xml:space="preserve"> waith y prosiect, mae croeso i</w:t>
      </w:r>
      <w:r w:rsidRPr="009F135B">
        <w:rPr>
          <w:lang w:val="cy-GB"/>
        </w:rPr>
        <w:t xml:space="preserve">chi </w:t>
      </w:r>
      <w:r w:rsidR="00417F01">
        <w:rPr>
          <w:lang w:val="cy-GB"/>
        </w:rPr>
        <w:t xml:space="preserve">gysylltu </w:t>
      </w:r>
      <w:r w:rsidR="00417F01">
        <w:rPr>
          <w:rFonts w:cstheme="minorHAnsi"/>
          <w:lang w:val="cy-GB"/>
        </w:rPr>
        <w:t>â</w:t>
      </w:r>
      <w:r w:rsidR="00417F01">
        <w:rPr>
          <w:lang w:val="cy-GB"/>
        </w:rPr>
        <w:t xml:space="preserve"> ni </w:t>
      </w:r>
      <w:r w:rsidRPr="009F135B">
        <w:rPr>
          <w:lang w:val="cy-GB"/>
        </w:rPr>
        <w:t>drwy ddefnyddio cyfeiriad e-bost tîm y prosiect</w:t>
      </w:r>
      <w:r w:rsidR="0033339E" w:rsidRPr="009F135B">
        <w:rPr>
          <w:lang w:val="cy-GB"/>
        </w:rPr>
        <w:t>.</w:t>
      </w:r>
    </w:p>
    <w:p w14:paraId="2F095337" w14:textId="77777777" w:rsidR="005C7814" w:rsidRPr="009F135B" w:rsidRDefault="005C7814" w:rsidP="000A630F">
      <w:pPr>
        <w:rPr>
          <w:lang w:val="cy-GB"/>
        </w:rPr>
      </w:pPr>
    </w:p>
    <w:p w14:paraId="13CA2C3E" w14:textId="1534B46F" w:rsidR="00BC6855" w:rsidRPr="009F135B" w:rsidRDefault="00EA2220" w:rsidP="00BC6855">
      <w:pPr>
        <w:contextualSpacing/>
        <w:rPr>
          <w:rFonts w:cstheme="minorHAnsi"/>
          <w:lang w:val="cy-GB"/>
        </w:rPr>
      </w:pPr>
      <w:r w:rsidRPr="009F135B">
        <w:rPr>
          <w:rFonts w:cstheme="minorHAnsi"/>
          <w:lang w:val="cy-GB"/>
        </w:rPr>
        <w:t>Cofion gorau</w:t>
      </w:r>
      <w:r w:rsidR="00BC6855" w:rsidRPr="009F135B">
        <w:rPr>
          <w:rFonts w:cstheme="minorHAnsi"/>
          <w:lang w:val="cy-GB"/>
        </w:rPr>
        <w:t>,</w:t>
      </w:r>
    </w:p>
    <w:p w14:paraId="4E0FF008" w14:textId="77777777" w:rsidR="00BC6855" w:rsidRPr="009F135B" w:rsidRDefault="00BC6855" w:rsidP="00BC6855">
      <w:pPr>
        <w:contextualSpacing/>
        <w:rPr>
          <w:rFonts w:cstheme="minorHAnsi"/>
          <w:lang w:val="cy-GB"/>
        </w:rPr>
      </w:pPr>
    </w:p>
    <w:p w14:paraId="547854DF" w14:textId="19A32C08" w:rsidR="00BC6855" w:rsidRPr="009F135B" w:rsidRDefault="00861C37" w:rsidP="00861C37">
      <w:pPr>
        <w:spacing w:after="0"/>
        <w:contextualSpacing/>
        <w:rPr>
          <w:rFonts w:cstheme="minorHAnsi"/>
          <w:lang w:val="cy-GB"/>
        </w:rPr>
      </w:pPr>
      <w:r w:rsidRPr="009F135B">
        <w:rPr>
          <w:rFonts w:cstheme="minorHAnsi"/>
          <w:lang w:val="cy-GB"/>
        </w:rPr>
        <w:t>Daniel Flury</w:t>
      </w:r>
    </w:p>
    <w:p w14:paraId="275CD36B" w14:textId="77777777" w:rsidR="00BC6855" w:rsidRPr="009F135B" w:rsidRDefault="00BC6855" w:rsidP="00861C37">
      <w:pPr>
        <w:spacing w:after="0"/>
        <w:contextualSpacing/>
        <w:rPr>
          <w:rFonts w:cstheme="minorHAnsi"/>
          <w:lang w:val="cy-GB"/>
        </w:rPr>
      </w:pPr>
    </w:p>
    <w:p w14:paraId="0F415F71" w14:textId="6E02C354" w:rsidR="00861C37" w:rsidRPr="009F135B" w:rsidRDefault="00EA2220" w:rsidP="00861C37">
      <w:pPr>
        <w:spacing w:after="0"/>
        <w:rPr>
          <w:rFonts w:cstheme="minorHAnsi"/>
          <w:b/>
          <w:color w:val="000000"/>
          <w:sz w:val="24"/>
          <w:szCs w:val="24"/>
          <w:lang w:val="cy-GB" w:eastAsia="en-GB"/>
        </w:rPr>
      </w:pPr>
      <w:r w:rsidRPr="009F135B">
        <w:rPr>
          <w:rFonts w:cstheme="minorHAnsi"/>
          <w:b/>
          <w:color w:val="000000"/>
          <w:sz w:val="24"/>
          <w:szCs w:val="24"/>
          <w:lang w:val="cy-GB" w:eastAsia="en-GB"/>
        </w:rPr>
        <w:t>Dirprwy Gyfarwyddwr y Tribiwnlysoedd</w:t>
      </w:r>
    </w:p>
    <w:p w14:paraId="59F7230D" w14:textId="4A5C3C9D" w:rsidR="00861C37" w:rsidRPr="009F135B" w:rsidRDefault="00EA2220" w:rsidP="00861C37">
      <w:pPr>
        <w:spacing w:after="0"/>
        <w:rPr>
          <w:rFonts w:cstheme="minorHAnsi"/>
          <w:b/>
          <w:color w:val="000000"/>
          <w:sz w:val="24"/>
          <w:szCs w:val="24"/>
          <w:lang w:val="cy-GB" w:eastAsia="en-GB"/>
        </w:rPr>
      </w:pPr>
      <w:r w:rsidRPr="009F135B">
        <w:rPr>
          <w:rFonts w:cstheme="minorHAnsi"/>
          <w:b/>
          <w:color w:val="000000"/>
          <w:sz w:val="24"/>
          <w:szCs w:val="24"/>
          <w:lang w:val="cy-GB" w:eastAsia="en-GB"/>
        </w:rPr>
        <w:t>Gwasanaeth Llysoedd a Thribiwnlysoedd EM</w:t>
      </w:r>
    </w:p>
    <w:p w14:paraId="2C9DA473" w14:textId="77777777" w:rsidR="000A630F" w:rsidRPr="009F135B" w:rsidRDefault="00BF6A55" w:rsidP="000A630F">
      <w:pPr>
        <w:rPr>
          <w:rFonts w:cstheme="minorHAnsi"/>
          <w:lang w:val="cy-GB"/>
        </w:rPr>
      </w:pPr>
      <w:hyperlink r:id="rId13" w:history="1">
        <w:r w:rsidR="000A630F" w:rsidRPr="009F135B">
          <w:rPr>
            <w:rStyle w:val="Hyperlink"/>
            <w:rFonts w:cstheme="minorHAnsi"/>
            <w:color w:val="0070C0"/>
            <w:lang w:val="cy-GB"/>
          </w:rPr>
          <w:t>sscs_tribunal_proj@justice.gov.uk</w:t>
        </w:r>
      </w:hyperlink>
      <w:bookmarkStart w:id="1" w:name="cysill"/>
      <w:bookmarkEnd w:id="1"/>
    </w:p>
    <w:sectPr w:rsidR="000A630F" w:rsidRPr="009F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7"/>
    <w:rsid w:val="00006248"/>
    <w:rsid w:val="00032B9F"/>
    <w:rsid w:val="0009106C"/>
    <w:rsid w:val="000A598E"/>
    <w:rsid w:val="000A630F"/>
    <w:rsid w:val="000A64A8"/>
    <w:rsid w:val="00135C6B"/>
    <w:rsid w:val="00152AB1"/>
    <w:rsid w:val="00155A9A"/>
    <w:rsid w:val="001566B5"/>
    <w:rsid w:val="001663BC"/>
    <w:rsid w:val="001A325D"/>
    <w:rsid w:val="001B4101"/>
    <w:rsid w:val="001B7767"/>
    <w:rsid w:val="00227B47"/>
    <w:rsid w:val="00252007"/>
    <w:rsid w:val="00296B36"/>
    <w:rsid w:val="002E3F1E"/>
    <w:rsid w:val="00315E13"/>
    <w:rsid w:val="00324E65"/>
    <w:rsid w:val="0033339E"/>
    <w:rsid w:val="00335C1B"/>
    <w:rsid w:val="003935A9"/>
    <w:rsid w:val="003B4F17"/>
    <w:rsid w:val="003C6800"/>
    <w:rsid w:val="003D251B"/>
    <w:rsid w:val="003F0DC9"/>
    <w:rsid w:val="00417F01"/>
    <w:rsid w:val="00436892"/>
    <w:rsid w:val="00450A11"/>
    <w:rsid w:val="00452BBE"/>
    <w:rsid w:val="004721C6"/>
    <w:rsid w:val="0048474C"/>
    <w:rsid w:val="004B190F"/>
    <w:rsid w:val="004E45D2"/>
    <w:rsid w:val="004E51E0"/>
    <w:rsid w:val="005211B3"/>
    <w:rsid w:val="00541A7D"/>
    <w:rsid w:val="00543424"/>
    <w:rsid w:val="00555B87"/>
    <w:rsid w:val="00594339"/>
    <w:rsid w:val="005C2E4E"/>
    <w:rsid w:val="005C6FE8"/>
    <w:rsid w:val="005C7814"/>
    <w:rsid w:val="005D3C9E"/>
    <w:rsid w:val="005F2BBF"/>
    <w:rsid w:val="00605636"/>
    <w:rsid w:val="006366C5"/>
    <w:rsid w:val="00697A4B"/>
    <w:rsid w:val="006D2DC6"/>
    <w:rsid w:val="00715EBA"/>
    <w:rsid w:val="0073550F"/>
    <w:rsid w:val="007616B6"/>
    <w:rsid w:val="00792B84"/>
    <w:rsid w:val="007B6BE7"/>
    <w:rsid w:val="007C5C4C"/>
    <w:rsid w:val="007F6390"/>
    <w:rsid w:val="007F7098"/>
    <w:rsid w:val="00806F81"/>
    <w:rsid w:val="00834EB8"/>
    <w:rsid w:val="00836FCF"/>
    <w:rsid w:val="00861C37"/>
    <w:rsid w:val="00865840"/>
    <w:rsid w:val="008A7731"/>
    <w:rsid w:val="008C2A81"/>
    <w:rsid w:val="00945544"/>
    <w:rsid w:val="00945F5D"/>
    <w:rsid w:val="00947208"/>
    <w:rsid w:val="0097772B"/>
    <w:rsid w:val="00980414"/>
    <w:rsid w:val="009816E3"/>
    <w:rsid w:val="00990BF1"/>
    <w:rsid w:val="009F135B"/>
    <w:rsid w:val="009F550E"/>
    <w:rsid w:val="009F759A"/>
    <w:rsid w:val="00A05D75"/>
    <w:rsid w:val="00A12013"/>
    <w:rsid w:val="00A33035"/>
    <w:rsid w:val="00AB2D8E"/>
    <w:rsid w:val="00AC025D"/>
    <w:rsid w:val="00AC2CE5"/>
    <w:rsid w:val="00B0221C"/>
    <w:rsid w:val="00B03A8D"/>
    <w:rsid w:val="00B82D9F"/>
    <w:rsid w:val="00BB197E"/>
    <w:rsid w:val="00BC6855"/>
    <w:rsid w:val="00BE4FE9"/>
    <w:rsid w:val="00BF6A55"/>
    <w:rsid w:val="00C14749"/>
    <w:rsid w:val="00C1749F"/>
    <w:rsid w:val="00C8175F"/>
    <w:rsid w:val="00CC47EE"/>
    <w:rsid w:val="00CD402F"/>
    <w:rsid w:val="00CD7FDA"/>
    <w:rsid w:val="00CE3D61"/>
    <w:rsid w:val="00D17B8D"/>
    <w:rsid w:val="00D61170"/>
    <w:rsid w:val="00D80A57"/>
    <w:rsid w:val="00DC376A"/>
    <w:rsid w:val="00DD7131"/>
    <w:rsid w:val="00E0589C"/>
    <w:rsid w:val="00E3718B"/>
    <w:rsid w:val="00EA2220"/>
    <w:rsid w:val="00EE3B19"/>
    <w:rsid w:val="00F01960"/>
    <w:rsid w:val="00F023FF"/>
    <w:rsid w:val="00F707D7"/>
    <w:rsid w:val="00F8201B"/>
    <w:rsid w:val="00F8275F"/>
    <w:rsid w:val="00F84F2D"/>
    <w:rsid w:val="00F86710"/>
    <w:rsid w:val="00F965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  <w15:docId w15:val="{96FCA66C-DD00-42C2-9BDB-DECBC2B8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2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cs_tribunal_proj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udiciary.uk/wp-content/uploads/2020/03/Pilot-PD-for-former-salaried-judges-approv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diciary.uk/wp-content/uploads/2020/03/General-Panel-Composition-Pilot-Final-for-Publication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judiciary.uk/wp-content/uploads/2020/03/General-Pilot-Practice-Direction-Final-For-Publication-CORRECTED-2303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873089/sscs1-pe-e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DBE6E0E4D74A97B65F162A5E492A" ma:contentTypeVersion="15" ma:contentTypeDescription="Create a new document." ma:contentTypeScope="" ma:versionID="d7aeeb264d356db22b1c22c903e19ccb">
  <xsd:schema xmlns:xsd="http://www.w3.org/2001/XMLSchema" xmlns:xs="http://www.w3.org/2001/XMLSchema" xmlns:p="http://schemas.microsoft.com/office/2006/metadata/properties" xmlns:ns1="http://schemas.microsoft.com/sharepoint/v3" xmlns:ns3="d8d7c7e3-c6e5-48e8-91c9-0958f8726035" xmlns:ns4="0c68228a-7473-4f50-9086-c7d087e6310b" targetNamespace="http://schemas.microsoft.com/office/2006/metadata/properties" ma:root="true" ma:fieldsID="6195dbf02c997482c3b9e53cfad4a2d1" ns1:_="" ns3:_="" ns4:_="">
    <xsd:import namespace="http://schemas.microsoft.com/sharepoint/v3"/>
    <xsd:import namespace="d8d7c7e3-c6e5-48e8-91c9-0958f8726035"/>
    <xsd:import namespace="0c68228a-7473-4f50-9086-c7d087e6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c7e3-c6e5-48e8-91c9-0958f872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228a-7473-4f50-9086-c7d087e6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5097A-24DC-43AA-B2B6-4941BB540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E33D4-B957-4906-B9FD-ED684185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d7c7e3-c6e5-48e8-91c9-0958f8726035"/>
    <ds:schemaRef ds:uri="0c68228a-7473-4f50-9086-c7d087e6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25CBB-0E18-4BAC-8E7B-33777D337268}">
  <ds:schemaRefs>
    <ds:schemaRef ds:uri="http://purl.org/dc/terms/"/>
    <ds:schemaRef ds:uri="d8d7c7e3-c6e5-48e8-91c9-0958f872603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c68228a-7473-4f50-9086-c7d087e6310b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Brendan</dc:creator>
  <cp:lastModifiedBy>Williams, Sion</cp:lastModifiedBy>
  <cp:revision>4</cp:revision>
  <cp:lastPrinted>2018-04-19T11:09:00Z</cp:lastPrinted>
  <dcterms:created xsi:type="dcterms:W3CDTF">2020-05-27T12:44:00Z</dcterms:created>
  <dcterms:modified xsi:type="dcterms:W3CDTF">2020-05-28T12:12:00Z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0x0101005618DBE6E0E4D74A97B65F162A5E492A</vt:lpwstr>
  </property>
</Properties>
</file>